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99" w:type="dxa"/>
        <w:tblInd w:w="-1701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108"/>
        <w:gridCol w:w="128"/>
        <w:gridCol w:w="236"/>
        <w:gridCol w:w="412"/>
        <w:gridCol w:w="5746"/>
        <w:gridCol w:w="992"/>
        <w:gridCol w:w="850"/>
        <w:gridCol w:w="294"/>
        <w:gridCol w:w="148"/>
        <w:gridCol w:w="88"/>
        <w:gridCol w:w="153"/>
        <w:gridCol w:w="90"/>
        <w:gridCol w:w="78"/>
        <w:gridCol w:w="220"/>
        <w:gridCol w:w="105"/>
        <w:gridCol w:w="156"/>
        <w:gridCol w:w="90"/>
        <w:gridCol w:w="165"/>
        <w:gridCol w:w="681"/>
        <w:gridCol w:w="284"/>
        <w:gridCol w:w="94"/>
        <w:gridCol w:w="142"/>
        <w:gridCol w:w="94"/>
        <w:gridCol w:w="82"/>
        <w:gridCol w:w="60"/>
        <w:gridCol w:w="94"/>
        <w:gridCol w:w="82"/>
        <w:gridCol w:w="236"/>
        <w:gridCol w:w="161"/>
        <w:gridCol w:w="75"/>
        <w:gridCol w:w="284"/>
        <w:gridCol w:w="94"/>
        <w:gridCol w:w="549"/>
        <w:gridCol w:w="284"/>
        <w:gridCol w:w="94"/>
        <w:gridCol w:w="544"/>
        <w:gridCol w:w="284"/>
        <w:gridCol w:w="94"/>
        <w:gridCol w:w="541"/>
        <w:gridCol w:w="284"/>
        <w:gridCol w:w="95"/>
      </w:tblGrid>
      <w:tr w:rsidR="00813CD7" w:rsidRPr="00813CD7" w:rsidTr="00BD49AD">
        <w:trPr>
          <w:gridAfter w:val="12"/>
          <w:wAfter w:w="3222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BD49AD">
            <w:pPr>
              <w:spacing w:after="0" w:line="240" w:lineRule="auto"/>
              <w:ind w:hanging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риложение </w:t>
            </w:r>
            <w:r w:rsidR="00BD49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3CD7" w:rsidRPr="00813CD7" w:rsidTr="00BD49AD">
        <w:trPr>
          <w:gridAfter w:val="12"/>
          <w:wAfter w:w="3222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813CD7" w:rsidRPr="00813CD7" w:rsidTr="00BD49AD">
        <w:trPr>
          <w:gridAfter w:val="12"/>
          <w:wAfter w:w="3222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ind w:left="-159" w:firstLine="1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бюджете 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3CD7" w:rsidRPr="00813CD7" w:rsidTr="00BD49AD">
        <w:trPr>
          <w:gridAfter w:val="12"/>
          <w:wAfter w:w="3222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 Грачевский район на 2016год</w:t>
            </w:r>
          </w:p>
        </w:tc>
      </w:tr>
      <w:tr w:rsidR="00813CD7" w:rsidRPr="00813CD7" w:rsidTr="00BD49AD">
        <w:trPr>
          <w:gridAfter w:val="12"/>
          <w:wAfter w:w="3222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 редакции решения Совета депутатов</w:t>
            </w:r>
          </w:p>
        </w:tc>
      </w:tr>
      <w:tr w:rsidR="00813CD7" w:rsidRPr="00813CD7" w:rsidTr="00BD49AD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307C0" w:rsidRPr="00813CD7" w:rsidTr="00BD49AD">
        <w:trPr>
          <w:gridAfter w:val="2"/>
          <w:wAfter w:w="379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5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A50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A50E7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A50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 декабря 2016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3CD7" w:rsidRPr="00813CD7" w:rsidTr="00BD49AD">
        <w:trPr>
          <w:gridAfter w:val="1"/>
          <w:wAfter w:w="95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1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ind w:left="-1401" w:firstLine="1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="00A50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№ </w:t>
            </w:r>
            <w:bookmarkStart w:id="0" w:name="_GoBack"/>
            <w:bookmarkEnd w:id="0"/>
            <w:r w:rsidR="00A50E7D">
              <w:rPr>
                <w:rFonts w:ascii="Times New Roman" w:eastAsia="Times New Roman" w:hAnsi="Times New Roman" w:cs="Times New Roman"/>
                <w:sz w:val="24"/>
                <w:szCs w:val="24"/>
              </w:rPr>
              <w:t>79-рс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3CD7" w:rsidRPr="00813CD7" w:rsidTr="00BD49AD">
        <w:trPr>
          <w:gridAfter w:val="1"/>
          <w:wAfter w:w="95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307C0" w:rsidRPr="00813CD7" w:rsidTr="00BD49AD">
        <w:trPr>
          <w:gridAfter w:val="1"/>
          <w:wAfter w:w="95" w:type="dxa"/>
          <w:trHeight w:val="13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 БЮДЖЕТНЫХ АССИГНОВАНИЙ РАЙОННОГО БЮДЖЕТА ПО РАЗДЕЛАМ, ПОДРАЗДЕЛАМ, ЦЕЛЕВЫМ СТАТЬЯМ (МУНИЦИПАЛЬНЫМ ПРОГРАММАМ ГРАЧЕВСКОГО РАЙОНА И  НЕПРОГРАММНЫМ  НАПРАВЛЕНИЯМ ДЕЯТЕЛЬНОСТИ), ВИДАМ РАСХОДОВ КЛАССИФИКАЦИИ РАСХОДОВ НА 2016 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3CD7" w:rsidRPr="00813CD7" w:rsidTr="00BD49AD">
        <w:trPr>
          <w:gridAfter w:val="1"/>
          <w:wAfter w:w="95" w:type="dxa"/>
          <w:trHeight w:val="300"/>
        </w:trPr>
        <w:tc>
          <w:tcPr>
            <w:tcW w:w="102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3CD7" w:rsidRPr="00813CD7" w:rsidRDefault="00813CD7" w:rsidP="00BD49AD">
            <w:pPr>
              <w:spacing w:after="0" w:line="240" w:lineRule="auto"/>
              <w:ind w:left="-45" w:hanging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344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9AD" w:rsidRPr="00813CD7" w:rsidRDefault="00BD49AD" w:rsidP="00BD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9AD" w:rsidRPr="00813CD7" w:rsidRDefault="00BD49AD" w:rsidP="00BD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9AD" w:rsidRPr="00813CD7" w:rsidRDefault="00BD49AD" w:rsidP="00BD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9AD" w:rsidRPr="00813CD7" w:rsidRDefault="00BD49AD" w:rsidP="00BD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E9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35982,</w:t>
            </w:r>
            <w:r w:rsidR="00E964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43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1155,6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64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11978,4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9,6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64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5526,4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17312,0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1219,2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1219,2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388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1735,4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526,2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43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833,9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43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375,3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20518,7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10851,8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1014,1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2688,6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5964,2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35531,0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5100,2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29141,5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1289,3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70,0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179023,5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32161,2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138214,</w:t>
            </w:r>
            <w:r w:rsidR="00B862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634,1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8013,6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37324,3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29149,9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8174,4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24885,5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1849,1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16250,6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6551,8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234,0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662,7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637,3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64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38866,4</w:t>
            </w:r>
          </w:p>
        </w:tc>
      </w:tr>
      <w:tr w:rsidR="00BD49AD" w:rsidRPr="003050AB" w:rsidTr="008008B7">
        <w:trPr>
          <w:gridBefore w:val="4"/>
          <w:gridAfter w:val="22"/>
          <w:wBefore w:w="816" w:type="dxa"/>
          <w:wAfter w:w="4551" w:type="dxa"/>
          <w:trHeight w:val="64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20179,4</w:t>
            </w:r>
          </w:p>
        </w:tc>
      </w:tr>
      <w:tr w:rsidR="00BD49AD" w:rsidRPr="003050AB" w:rsidTr="008008B7">
        <w:trPr>
          <w:gridBefore w:val="4"/>
          <w:gridAfter w:val="22"/>
          <w:wBefore w:w="816" w:type="dxa"/>
          <w:wAfter w:w="4551" w:type="dxa"/>
          <w:trHeight w:val="285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9AD" w:rsidRPr="003050AB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9AD" w:rsidRPr="003050AB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50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18687,0</w:t>
            </w:r>
          </w:p>
        </w:tc>
      </w:tr>
      <w:tr w:rsidR="00BD49AD" w:rsidRPr="00813CD7" w:rsidTr="008008B7">
        <w:trPr>
          <w:gridBefore w:val="4"/>
          <w:gridAfter w:val="22"/>
          <w:wBefore w:w="816" w:type="dxa"/>
          <w:wAfter w:w="4551" w:type="dxa"/>
          <w:trHeight w:val="300"/>
        </w:trPr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9AD" w:rsidRPr="00813CD7" w:rsidRDefault="00BD49AD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9AD" w:rsidRPr="00813CD7" w:rsidRDefault="00BD49AD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376456,0</w:t>
            </w:r>
          </w:p>
        </w:tc>
      </w:tr>
    </w:tbl>
    <w:p w:rsidR="00813CD7" w:rsidRPr="00813CD7" w:rsidRDefault="00813CD7">
      <w:pPr>
        <w:rPr>
          <w:rFonts w:ascii="Times New Roman" w:hAnsi="Times New Roman" w:cs="Times New Roman"/>
          <w:sz w:val="24"/>
          <w:szCs w:val="24"/>
        </w:rPr>
      </w:pPr>
    </w:p>
    <w:sectPr w:rsidR="00813CD7" w:rsidRPr="00813CD7" w:rsidSect="0043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3CD7"/>
    <w:rsid w:val="003050AB"/>
    <w:rsid w:val="00431C4D"/>
    <w:rsid w:val="005064CE"/>
    <w:rsid w:val="007D5842"/>
    <w:rsid w:val="008008B7"/>
    <w:rsid w:val="00813CD7"/>
    <w:rsid w:val="00907F6D"/>
    <w:rsid w:val="00A50E7D"/>
    <w:rsid w:val="00B862A5"/>
    <w:rsid w:val="00BD49AD"/>
    <w:rsid w:val="00E96426"/>
    <w:rsid w:val="00F307C0"/>
    <w:rsid w:val="00F6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0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Трифонова Екатерина</cp:lastModifiedBy>
  <cp:revision>11</cp:revision>
  <cp:lastPrinted>2017-01-25T08:07:00Z</cp:lastPrinted>
  <dcterms:created xsi:type="dcterms:W3CDTF">2017-01-04T13:10:00Z</dcterms:created>
  <dcterms:modified xsi:type="dcterms:W3CDTF">2017-01-26T05:37:00Z</dcterms:modified>
</cp:coreProperties>
</file>